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0DE603" w14:textId="77777777" w:rsidR="00AF1FBA" w:rsidRDefault="00AF1FBA" w:rsidP="002C2C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AF1FBA">
        <w:rPr>
          <w:rFonts w:ascii="Times New Roman" w:hAnsi="Times New Roman"/>
          <w:sz w:val="30"/>
          <w:szCs w:val="30"/>
        </w:rPr>
        <w:t>Информация о существенных фактах (событиях, действиях).</w:t>
      </w:r>
    </w:p>
    <w:p w14:paraId="0F3DE9C5" w14:textId="77777777" w:rsidR="00AF1FBA" w:rsidRDefault="00AF1FBA" w:rsidP="002C2C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553DD49A" w14:textId="77777777" w:rsidR="003F46CC" w:rsidRPr="003F46CC" w:rsidRDefault="003F46CC" w:rsidP="003F46CC">
      <w:pPr>
        <w:shd w:val="clear" w:color="auto" w:fill="FFFFFF"/>
        <w:spacing w:before="160" w:after="16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677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совершении сделки, в отношении которой имеется заинтересованность аффилированных лиц эмитента:</w:t>
      </w:r>
    </w:p>
    <w:p w14:paraId="4011EDF7" w14:textId="77777777" w:rsidR="005449EC" w:rsidRDefault="005449EC" w:rsidP="002C2C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4553"/>
      </w:tblGrid>
      <w:tr w:rsidR="002C2C81" w:rsidRPr="00D664DA" w14:paraId="27E30230" w14:textId="77777777" w:rsidTr="008C475E">
        <w:tc>
          <w:tcPr>
            <w:tcW w:w="4928" w:type="dxa"/>
          </w:tcPr>
          <w:p w14:paraId="0AE2E44A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4643" w:type="dxa"/>
          </w:tcPr>
          <w:p w14:paraId="3D5CB044" w14:textId="2AAE8F78" w:rsidR="002C2C81" w:rsidRPr="00D664DA" w:rsidRDefault="00A11080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ОАО «Ивацевичи Промстройэнерго»</w:t>
            </w:r>
          </w:p>
        </w:tc>
      </w:tr>
      <w:tr w:rsidR="002C2C81" w:rsidRPr="00D664DA" w14:paraId="4651ACFF" w14:textId="77777777" w:rsidTr="008C475E">
        <w:tc>
          <w:tcPr>
            <w:tcW w:w="4928" w:type="dxa"/>
          </w:tcPr>
          <w:p w14:paraId="4AD7AAFA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</w:rPr>
              <w:t>Местонахождение эмитента</w:t>
            </w:r>
          </w:p>
        </w:tc>
        <w:tc>
          <w:tcPr>
            <w:tcW w:w="4643" w:type="dxa"/>
          </w:tcPr>
          <w:p w14:paraId="4EC713DC" w14:textId="00949D3F" w:rsidR="002C2C81" w:rsidRPr="00D664DA" w:rsidRDefault="00A11080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225295 Брестская область, г.Ивацевичи ул.Загородная,19</w:t>
            </w:r>
          </w:p>
        </w:tc>
      </w:tr>
      <w:tr w:rsidR="002C2C81" w:rsidRPr="00D664DA" w14:paraId="7509FF92" w14:textId="77777777" w:rsidTr="008C475E">
        <w:tc>
          <w:tcPr>
            <w:tcW w:w="4928" w:type="dxa"/>
          </w:tcPr>
          <w:p w14:paraId="466696D1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</w:rPr>
              <w:t>Дата принятия решения о совершении сделки</w:t>
            </w:r>
          </w:p>
        </w:tc>
        <w:tc>
          <w:tcPr>
            <w:tcW w:w="4643" w:type="dxa"/>
          </w:tcPr>
          <w:p w14:paraId="68B4A425" w14:textId="1AB2BDFA" w:rsidR="002C2C81" w:rsidRPr="00D664DA" w:rsidRDefault="00A11080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10.07.2026</w:t>
            </w:r>
          </w:p>
        </w:tc>
      </w:tr>
      <w:tr w:rsidR="002C2C81" w:rsidRPr="00D664DA" w14:paraId="5581AB0A" w14:textId="77777777" w:rsidTr="008C475E">
        <w:tc>
          <w:tcPr>
            <w:tcW w:w="4928" w:type="dxa"/>
          </w:tcPr>
          <w:p w14:paraId="1B9E85F8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Вид сделки (каждой из взаимосвязанных сделок)</w:t>
            </w:r>
          </w:p>
        </w:tc>
        <w:tc>
          <w:tcPr>
            <w:tcW w:w="4643" w:type="dxa"/>
          </w:tcPr>
          <w:p w14:paraId="2B862D39" w14:textId="119CFD66" w:rsidR="002C2C81" w:rsidRPr="00D664DA" w:rsidRDefault="002D0D7B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Договор поставки</w:t>
            </w:r>
          </w:p>
        </w:tc>
      </w:tr>
      <w:tr w:rsidR="002C2C81" w:rsidRPr="00D664DA" w14:paraId="798DED3F" w14:textId="77777777" w:rsidTr="008C475E">
        <w:tc>
          <w:tcPr>
            <w:tcW w:w="4928" w:type="dxa"/>
          </w:tcPr>
          <w:p w14:paraId="6A8B7579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Стороны сделки (каждой из взаимосвязанных сделок)</w:t>
            </w:r>
          </w:p>
        </w:tc>
        <w:tc>
          <w:tcPr>
            <w:tcW w:w="4643" w:type="dxa"/>
          </w:tcPr>
          <w:p w14:paraId="5264C8CC" w14:textId="77777777" w:rsidR="002C2C81" w:rsidRDefault="002D0D7B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Поставщик - </w:t>
            </w:r>
            <w:r w:rsidR="00A11080">
              <w:rPr>
                <w:rFonts w:ascii="Times New Roman" w:hAnsi="Times New Roman"/>
                <w:sz w:val="30"/>
                <w:szCs w:val="30"/>
              </w:rPr>
              <w:t>Индивидуальный предприниматель Мойсейчик Игорь Николаевич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</w:p>
          <w:p w14:paraId="032690CE" w14:textId="5346160A" w:rsidR="002D0D7B" w:rsidRPr="00D664DA" w:rsidRDefault="002D0D7B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Покупатель – ОАО «Ивацевичи Промстройэнерго»</w:t>
            </w:r>
            <w:bookmarkStart w:id="0" w:name="_GoBack"/>
            <w:bookmarkEnd w:id="0"/>
          </w:p>
        </w:tc>
      </w:tr>
      <w:tr w:rsidR="002C2C81" w:rsidRPr="00D664DA" w14:paraId="3BA67D32" w14:textId="77777777" w:rsidTr="008C475E">
        <w:tc>
          <w:tcPr>
            <w:tcW w:w="4928" w:type="dxa"/>
          </w:tcPr>
          <w:p w14:paraId="54D395DB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Предмет сделки</w:t>
            </w:r>
          </w:p>
        </w:tc>
        <w:tc>
          <w:tcPr>
            <w:tcW w:w="4643" w:type="dxa"/>
          </w:tcPr>
          <w:p w14:paraId="5428C8A6" w14:textId="74E2B416" w:rsidR="002C2C81" w:rsidRPr="00D664DA" w:rsidRDefault="00A11080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Пиломатериалы обрезные, хвойных пород</w:t>
            </w:r>
          </w:p>
        </w:tc>
      </w:tr>
      <w:tr w:rsidR="002C2C81" w:rsidRPr="00D664DA" w14:paraId="44362786" w14:textId="77777777" w:rsidTr="008C475E">
        <w:tc>
          <w:tcPr>
            <w:tcW w:w="4928" w:type="dxa"/>
          </w:tcPr>
          <w:p w14:paraId="7D1DA86C" w14:textId="77777777" w:rsidR="002C2C81" w:rsidRPr="00D664DA" w:rsidRDefault="00561C8E" w:rsidP="00391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Критерии заинтересованности</w:t>
            </w:r>
            <w:r w:rsidR="002929FA" w:rsidRPr="00824B9C">
              <w:rPr>
                <w:sz w:val="20"/>
                <w:szCs w:val="20"/>
              </w:rPr>
              <w:t xml:space="preserve"> 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>в соответствии с частью первой статьи 57 Закона</w:t>
            </w:r>
            <w:r w:rsidR="002929FA" w:rsidRPr="008C475E">
              <w:rPr>
                <w:rFonts w:ascii="Times New Roman" w:hAnsi="Times New Roman"/>
                <w:sz w:val="20"/>
                <w:szCs w:val="20"/>
              </w:rPr>
              <w:t xml:space="preserve"> РБ «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>О хозяйственных обществах» лиц, указанных в абзацах втором</w:t>
            </w:r>
            <w:r w:rsidR="002929FA" w:rsidRPr="008C475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 xml:space="preserve">четвертом части </w:t>
            </w:r>
            <w:r w:rsidR="00391325">
              <w:rPr>
                <w:rFonts w:ascii="Times New Roman" w:hAnsi="Times New Roman"/>
                <w:sz w:val="20"/>
                <w:szCs w:val="20"/>
              </w:rPr>
              <w:t>девятой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 xml:space="preserve"> статьи 57 Закона Республики Беларусь «О хозяйственных</w:t>
            </w:r>
            <w:r w:rsidR="002929FA" w:rsidRPr="008C47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>обществах» *</w:t>
            </w:r>
          </w:p>
        </w:tc>
        <w:tc>
          <w:tcPr>
            <w:tcW w:w="4643" w:type="dxa"/>
          </w:tcPr>
          <w:p w14:paraId="75D33F73" w14:textId="2267A73F" w:rsidR="002C2C81" w:rsidRPr="00D664DA" w:rsidRDefault="00A11080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Супруг дочери члена дирекции</w:t>
            </w:r>
          </w:p>
        </w:tc>
      </w:tr>
      <w:tr w:rsidR="002C2C81" w:rsidRPr="00D664DA" w14:paraId="26930F83" w14:textId="77777777" w:rsidTr="008C475E">
        <w:tc>
          <w:tcPr>
            <w:tcW w:w="4928" w:type="dxa"/>
          </w:tcPr>
          <w:p w14:paraId="6C97062F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Сумма сделки (общая сумма взаимосвязанных сделок)</w:t>
            </w:r>
          </w:p>
        </w:tc>
        <w:tc>
          <w:tcPr>
            <w:tcW w:w="4643" w:type="dxa"/>
          </w:tcPr>
          <w:p w14:paraId="78D5365A" w14:textId="1BF64F1F" w:rsidR="002C2C81" w:rsidRPr="00D664DA" w:rsidRDefault="00A11080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457,20 рублей</w:t>
            </w:r>
          </w:p>
        </w:tc>
      </w:tr>
      <w:tr w:rsidR="002C2C81" w:rsidRPr="00D664DA" w14:paraId="70993D29" w14:textId="77777777" w:rsidTr="008C475E">
        <w:tc>
          <w:tcPr>
            <w:tcW w:w="4928" w:type="dxa"/>
          </w:tcPr>
          <w:p w14:paraId="72C6CEF5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</w:rPr>
              <w:t xml:space="preserve">Балансовая стоимость активов (стоимость активов), определенная на основании данных бухгалтерской </w:t>
            </w:r>
            <w:r w:rsidR="00391325" w:rsidRPr="00391325">
              <w:rPr>
                <w:rFonts w:ascii="Times New Roman" w:hAnsi="Times New Roman"/>
                <w:color w:val="000000"/>
              </w:rPr>
              <w:t>и (или)</w:t>
            </w:r>
            <w:r w:rsidR="00391325">
              <w:rPr>
                <w:color w:val="000000"/>
              </w:rPr>
              <w:t xml:space="preserve"> </w:t>
            </w:r>
            <w:r w:rsidRPr="00D664DA">
              <w:rPr>
                <w:rFonts w:ascii="Times New Roman" w:hAnsi="Times New Roman"/>
                <w:sz w:val="20"/>
                <w:szCs w:val="20"/>
              </w:rPr>
              <w:t>(финансовой) отчетности за последний отчетный период, предшествующий дню принятия решения о совершении такой сделки (стоимости активов)</w:t>
            </w:r>
          </w:p>
        </w:tc>
        <w:tc>
          <w:tcPr>
            <w:tcW w:w="4643" w:type="dxa"/>
          </w:tcPr>
          <w:p w14:paraId="4FFE79F3" w14:textId="66F97150" w:rsidR="002C2C81" w:rsidRPr="00D664DA" w:rsidRDefault="00A11080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1209641,90 рублей</w:t>
            </w:r>
          </w:p>
        </w:tc>
      </w:tr>
    </w:tbl>
    <w:p w14:paraId="41CC3E96" w14:textId="77777777" w:rsidR="002C2C81" w:rsidRDefault="002C2C81" w:rsidP="00FB3A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14:paraId="5389E186" w14:textId="77777777" w:rsidR="004E67DF" w:rsidRDefault="004E67DF" w:rsidP="00FB3A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________________</w:t>
      </w:r>
    </w:p>
    <w:p w14:paraId="6B9DB422" w14:textId="77777777" w:rsidR="00BE36AE" w:rsidRPr="006C09FF" w:rsidRDefault="004E67DF" w:rsidP="00BE36AE">
      <w:pPr>
        <w:pStyle w:val="newncpi"/>
        <w:rPr>
          <w:sz w:val="16"/>
          <w:szCs w:val="16"/>
        </w:rPr>
      </w:pPr>
      <w:r w:rsidRPr="00391325">
        <w:t>*</w:t>
      </w:r>
      <w:bookmarkStart w:id="1" w:name="a801"/>
      <w:bookmarkEnd w:id="1"/>
      <w:r w:rsidR="006C09FF">
        <w:t xml:space="preserve"> </w:t>
      </w:r>
      <w:r w:rsidRPr="006C09FF">
        <w:rPr>
          <w:sz w:val="16"/>
          <w:szCs w:val="16"/>
        </w:rPr>
        <w:t>члены совета директоров (наблюдательного совета), члены коллегиального исполнительного органа, лица, осуществляющего полномочия единоличного исполнительного органа</w:t>
      </w:r>
      <w:r w:rsidR="006C09FF" w:rsidRPr="006C09FF">
        <w:rPr>
          <w:sz w:val="16"/>
          <w:szCs w:val="16"/>
        </w:rPr>
        <w:t>,</w:t>
      </w:r>
      <w:r w:rsidRPr="006C09FF">
        <w:rPr>
          <w:sz w:val="16"/>
          <w:szCs w:val="16"/>
        </w:rPr>
        <w:t xml:space="preserve"> </w:t>
      </w:r>
      <w:r w:rsidR="00BE36AE" w:rsidRPr="006C09FF">
        <w:rPr>
          <w:sz w:val="16"/>
          <w:szCs w:val="16"/>
        </w:rPr>
        <w:t>физического лица, являющегося заместителем (первым заместителем) директора (генерального директора) хозяйственного общества;</w:t>
      </w:r>
    </w:p>
    <w:p w14:paraId="1C14701E" w14:textId="77777777" w:rsidR="004E67DF" w:rsidRPr="006C09FF" w:rsidRDefault="004E67DF" w:rsidP="004E67DF">
      <w:pPr>
        <w:pStyle w:val="newncpi"/>
        <w:rPr>
          <w:sz w:val="16"/>
          <w:szCs w:val="16"/>
        </w:rPr>
      </w:pPr>
      <w:r w:rsidRPr="006C09FF">
        <w:rPr>
          <w:sz w:val="16"/>
          <w:szCs w:val="16"/>
        </w:rPr>
        <w:t>супруга (супруги), родителей, совершеннолетних детей и их супругов, усыновителей, совершеннолетних усыновленных (удочеренных) и их супругов, деда, бабки, совершеннолетних внуков и их супругов, родных братьев и сестер и родителей супруга (супруги) членов совета директоров (наблюдательного совета), членов коллегиального исполнительного органа, физического лица, осуществляющего полномочия единоличного исполнительного органа</w:t>
      </w:r>
      <w:r w:rsidR="006C09FF" w:rsidRPr="006C09FF">
        <w:rPr>
          <w:sz w:val="16"/>
          <w:szCs w:val="16"/>
        </w:rPr>
        <w:t xml:space="preserve"> </w:t>
      </w:r>
      <w:r w:rsidRPr="006C09FF">
        <w:rPr>
          <w:sz w:val="16"/>
          <w:szCs w:val="16"/>
        </w:rPr>
        <w:t>хозяйственного общества;</w:t>
      </w:r>
    </w:p>
    <w:p w14:paraId="571DFACD" w14:textId="77777777" w:rsidR="004E67DF" w:rsidRDefault="006C09FF" w:rsidP="004E67DF">
      <w:pPr>
        <w:pStyle w:val="newncpi"/>
        <w:rPr>
          <w:sz w:val="16"/>
          <w:szCs w:val="16"/>
        </w:rPr>
      </w:pPr>
      <w:r w:rsidRPr="006C09FF">
        <w:rPr>
          <w:sz w:val="16"/>
          <w:szCs w:val="16"/>
        </w:rPr>
        <w:t>ч</w:t>
      </w:r>
      <w:r w:rsidR="004E67DF" w:rsidRPr="006C09FF">
        <w:rPr>
          <w:sz w:val="16"/>
          <w:szCs w:val="16"/>
        </w:rPr>
        <w:t>лены коллегиальных органов управления юридического лица, осуществляющего полномочия единоличного исполнительного органа хозяйственного общества, физическое или юридическое лицо, осуществляющее полномочия единоличного исполнительного органа этого юридического лица.</w:t>
      </w:r>
    </w:p>
    <w:p w14:paraId="342B6463" w14:textId="77777777" w:rsidR="005B1573" w:rsidRDefault="005B1573" w:rsidP="004E67DF">
      <w:pPr>
        <w:pStyle w:val="newncpi"/>
        <w:rPr>
          <w:sz w:val="16"/>
          <w:szCs w:val="16"/>
        </w:rPr>
      </w:pPr>
    </w:p>
    <w:p w14:paraId="7FB7029A" w14:textId="77777777" w:rsidR="00C8150F" w:rsidRDefault="00C8150F" w:rsidP="004E67DF">
      <w:pPr>
        <w:pStyle w:val="newncpi"/>
        <w:rPr>
          <w:sz w:val="16"/>
          <w:szCs w:val="16"/>
        </w:rPr>
      </w:pPr>
    </w:p>
    <w:sectPr w:rsidR="00C8150F" w:rsidSect="004A2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5481C" w14:textId="77777777" w:rsidR="00EB270E" w:rsidRDefault="00EB270E">
      <w:r>
        <w:separator/>
      </w:r>
    </w:p>
  </w:endnote>
  <w:endnote w:type="continuationSeparator" w:id="0">
    <w:p w14:paraId="576826E6" w14:textId="77777777" w:rsidR="00EB270E" w:rsidRDefault="00EB2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624CEC" w14:textId="77777777" w:rsidR="00EB270E" w:rsidRDefault="00EB270E">
      <w:r>
        <w:separator/>
      </w:r>
    </w:p>
  </w:footnote>
  <w:footnote w:type="continuationSeparator" w:id="0">
    <w:p w14:paraId="753ED97B" w14:textId="77777777" w:rsidR="00EB270E" w:rsidRDefault="00EB27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C81"/>
    <w:rsid w:val="00065DAD"/>
    <w:rsid w:val="000D7DDC"/>
    <w:rsid w:val="00103859"/>
    <w:rsid w:val="00166422"/>
    <w:rsid w:val="0016775A"/>
    <w:rsid w:val="002158C9"/>
    <w:rsid w:val="00224F25"/>
    <w:rsid w:val="002929FA"/>
    <w:rsid w:val="002C2C81"/>
    <w:rsid w:val="002D0D7B"/>
    <w:rsid w:val="00335B0C"/>
    <w:rsid w:val="003846FF"/>
    <w:rsid w:val="00391325"/>
    <w:rsid w:val="003F46CC"/>
    <w:rsid w:val="004052C2"/>
    <w:rsid w:val="004A22AD"/>
    <w:rsid w:val="004B3FA2"/>
    <w:rsid w:val="004E67DF"/>
    <w:rsid w:val="005449EC"/>
    <w:rsid w:val="00561C8E"/>
    <w:rsid w:val="005B1573"/>
    <w:rsid w:val="005F287C"/>
    <w:rsid w:val="00607FE3"/>
    <w:rsid w:val="00611E40"/>
    <w:rsid w:val="006A5498"/>
    <w:rsid w:val="006C09FF"/>
    <w:rsid w:val="006C63E0"/>
    <w:rsid w:val="006D3920"/>
    <w:rsid w:val="007669AF"/>
    <w:rsid w:val="00776808"/>
    <w:rsid w:val="007F22FE"/>
    <w:rsid w:val="008056F4"/>
    <w:rsid w:val="00806B47"/>
    <w:rsid w:val="008B1123"/>
    <w:rsid w:val="008C475E"/>
    <w:rsid w:val="008F4F80"/>
    <w:rsid w:val="00922EAE"/>
    <w:rsid w:val="009B4D0D"/>
    <w:rsid w:val="009C14E3"/>
    <w:rsid w:val="009F0130"/>
    <w:rsid w:val="009F02AA"/>
    <w:rsid w:val="00A11080"/>
    <w:rsid w:val="00A116E5"/>
    <w:rsid w:val="00A35EB3"/>
    <w:rsid w:val="00A52D6B"/>
    <w:rsid w:val="00A535E1"/>
    <w:rsid w:val="00A62239"/>
    <w:rsid w:val="00AC45F8"/>
    <w:rsid w:val="00AD52D6"/>
    <w:rsid w:val="00AF06FB"/>
    <w:rsid w:val="00AF1FBA"/>
    <w:rsid w:val="00B10741"/>
    <w:rsid w:val="00B65B72"/>
    <w:rsid w:val="00BE36AE"/>
    <w:rsid w:val="00C25D89"/>
    <w:rsid w:val="00C8150F"/>
    <w:rsid w:val="00CB4B7A"/>
    <w:rsid w:val="00CC0FC8"/>
    <w:rsid w:val="00CD5355"/>
    <w:rsid w:val="00D22691"/>
    <w:rsid w:val="00D664DA"/>
    <w:rsid w:val="00D9099C"/>
    <w:rsid w:val="00DA777E"/>
    <w:rsid w:val="00DD6B0D"/>
    <w:rsid w:val="00E21749"/>
    <w:rsid w:val="00E67815"/>
    <w:rsid w:val="00EB270E"/>
    <w:rsid w:val="00EC1FFB"/>
    <w:rsid w:val="00EC6AC1"/>
    <w:rsid w:val="00ED3847"/>
    <w:rsid w:val="00F24BDE"/>
    <w:rsid w:val="00FA75EF"/>
    <w:rsid w:val="00FB3A49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B6CED"/>
  <w15:docId w15:val="{C5DD8228-EDBC-E140-9929-B958EB66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C8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sid w:val="002C2C81"/>
    <w:rPr>
      <w:vertAlign w:val="superscript"/>
    </w:rPr>
  </w:style>
  <w:style w:type="paragraph" w:styleId="a4">
    <w:name w:val="footnote text"/>
    <w:basedOn w:val="a"/>
    <w:link w:val="a5"/>
    <w:semiHidden/>
    <w:rsid w:val="002C2C81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5">
    <w:name w:val="Текст сноски Знак"/>
    <w:link w:val="a4"/>
    <w:semiHidden/>
    <w:rsid w:val="002C2C81"/>
    <w:rPr>
      <w:lang w:bidi="ar-SA"/>
    </w:rPr>
  </w:style>
  <w:style w:type="paragraph" w:customStyle="1" w:styleId="ConsPlusNormal">
    <w:name w:val="ConsPlusNormal"/>
    <w:rsid w:val="002C2C8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6">
    <w:name w:val="Table Grid"/>
    <w:basedOn w:val="a1"/>
    <w:rsid w:val="002C2C8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4E67DF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F4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F46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сделке, в совершении которой имеется заинтересованность аффилированных лиц* эмитента</vt:lpstr>
    </vt:vector>
  </TitlesOfParts>
  <Company>RePack by SPecialiST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сделке, в совершении которой имеется заинтересованность аффилированных лиц* эмитента</dc:title>
  <dc:creator>Admin</dc:creator>
  <cp:lastModifiedBy>Irina</cp:lastModifiedBy>
  <cp:revision>5</cp:revision>
  <dcterms:created xsi:type="dcterms:W3CDTF">2025-10-07T09:17:00Z</dcterms:created>
  <dcterms:modified xsi:type="dcterms:W3CDTF">2026-07-29T11:06:00Z</dcterms:modified>
</cp:coreProperties>
</file>